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D01" w:rsidRPr="00F21DBD" w:rsidRDefault="00BF48D6" w:rsidP="00BF48D6">
      <w:pPr>
        <w:jc w:val="center"/>
        <w:rPr>
          <w:b/>
          <w:sz w:val="24"/>
          <w:szCs w:val="24"/>
        </w:rPr>
      </w:pPr>
      <w:bookmarkStart w:id="0" w:name="_GoBack"/>
      <w:bookmarkEnd w:id="0"/>
      <w:r w:rsidRPr="00F21DBD">
        <w:rPr>
          <w:b/>
          <w:sz w:val="24"/>
          <w:szCs w:val="24"/>
        </w:rPr>
        <w:t>Secretary for Junior Chess</w:t>
      </w:r>
    </w:p>
    <w:p w:rsidR="00BF48D6" w:rsidRPr="00F21DBD" w:rsidRDefault="00BF48D6" w:rsidP="00F21DBD">
      <w:pPr>
        <w:jc w:val="center"/>
        <w:rPr>
          <w:b/>
          <w:sz w:val="24"/>
          <w:szCs w:val="24"/>
        </w:rPr>
      </w:pPr>
      <w:r w:rsidRPr="00F21DBD">
        <w:rPr>
          <w:b/>
          <w:sz w:val="24"/>
          <w:szCs w:val="24"/>
        </w:rPr>
        <w:t>Report to AGM</w:t>
      </w:r>
      <w:r w:rsidR="00F21DBD" w:rsidRPr="00F21DBD">
        <w:rPr>
          <w:b/>
          <w:sz w:val="24"/>
          <w:szCs w:val="24"/>
        </w:rPr>
        <w:t xml:space="preserve"> 2018</w:t>
      </w:r>
    </w:p>
    <w:p w:rsidR="00BF48D6" w:rsidRPr="00F21DBD" w:rsidRDefault="00BF48D6" w:rsidP="00BF48D6">
      <w:pPr>
        <w:rPr>
          <w:sz w:val="24"/>
          <w:szCs w:val="24"/>
        </w:rPr>
      </w:pPr>
      <w:r w:rsidRPr="00F21DBD">
        <w:rPr>
          <w:sz w:val="24"/>
          <w:szCs w:val="24"/>
        </w:rPr>
        <w:t xml:space="preserve">You may be wondering what the secretary for junior chess actually </w:t>
      </w:r>
      <w:r w:rsidRPr="00F21DBD">
        <w:rPr>
          <w:i/>
          <w:sz w:val="24"/>
          <w:szCs w:val="24"/>
        </w:rPr>
        <w:t>does</w:t>
      </w:r>
      <w:r w:rsidRPr="00F21DBD">
        <w:rPr>
          <w:sz w:val="24"/>
          <w:szCs w:val="24"/>
        </w:rPr>
        <w:t xml:space="preserve">. I was wondering the same thing </w:t>
      </w:r>
      <w:r w:rsidR="0062561F">
        <w:rPr>
          <w:sz w:val="24"/>
          <w:szCs w:val="24"/>
        </w:rPr>
        <w:t xml:space="preserve">myself </w:t>
      </w:r>
      <w:r w:rsidRPr="00F21DBD">
        <w:rPr>
          <w:sz w:val="24"/>
          <w:szCs w:val="24"/>
        </w:rPr>
        <w:t xml:space="preserve">when I stepped into </w:t>
      </w:r>
      <w:r w:rsidR="0062561F">
        <w:rPr>
          <w:sz w:val="24"/>
          <w:szCs w:val="24"/>
        </w:rPr>
        <w:t xml:space="preserve">the </w:t>
      </w:r>
      <w:r w:rsidRPr="00F21DBD">
        <w:rPr>
          <w:sz w:val="24"/>
          <w:szCs w:val="24"/>
        </w:rPr>
        <w:t xml:space="preserve">vacancy at last year’s AGM. </w:t>
      </w:r>
    </w:p>
    <w:p w:rsidR="00BF48D6" w:rsidRPr="00F21DBD" w:rsidRDefault="00BF48D6" w:rsidP="00BF48D6">
      <w:pPr>
        <w:rPr>
          <w:sz w:val="24"/>
          <w:szCs w:val="24"/>
        </w:rPr>
      </w:pPr>
      <w:r w:rsidRPr="00F21DBD">
        <w:rPr>
          <w:sz w:val="24"/>
          <w:szCs w:val="24"/>
        </w:rPr>
        <w:t>I was told that it was pretty much up to me what I wanted to make of the job, apart from one specific duty. The one duty was to enter an U16 team for Yorkshire in the NCCU’s annual Pennine Cup.</w:t>
      </w:r>
    </w:p>
    <w:p w:rsidR="00BF48D6" w:rsidRPr="00F21DBD" w:rsidRDefault="00BF48D6" w:rsidP="00BF48D6">
      <w:pPr>
        <w:rPr>
          <w:sz w:val="24"/>
          <w:szCs w:val="24"/>
        </w:rPr>
      </w:pPr>
      <w:r w:rsidRPr="00F21DBD">
        <w:rPr>
          <w:sz w:val="24"/>
          <w:szCs w:val="24"/>
        </w:rPr>
        <w:t>Now it turns out that the NCCU didn’t run the Pennine Cup this</w:t>
      </w:r>
      <w:r w:rsidR="0062561F">
        <w:rPr>
          <w:sz w:val="24"/>
          <w:szCs w:val="24"/>
        </w:rPr>
        <w:t xml:space="preserve"> past</w:t>
      </w:r>
      <w:r w:rsidRPr="00F21DBD">
        <w:rPr>
          <w:sz w:val="24"/>
          <w:szCs w:val="24"/>
        </w:rPr>
        <w:t xml:space="preserve"> year, so I now had the dream job – one that entailed no duties whatsoever. A job that was whatever you wanted to make of it; and if you wanted to make nothing of it, you’d still be a success!</w:t>
      </w:r>
    </w:p>
    <w:p w:rsidR="00BF48D6" w:rsidRPr="00F21DBD" w:rsidRDefault="00BF48D6" w:rsidP="00BF48D6">
      <w:pPr>
        <w:rPr>
          <w:sz w:val="24"/>
          <w:szCs w:val="24"/>
        </w:rPr>
      </w:pPr>
      <w:r w:rsidRPr="00F21DBD">
        <w:rPr>
          <w:sz w:val="24"/>
          <w:szCs w:val="24"/>
        </w:rPr>
        <w:t>Nevertheless, you will be glad to hear that I opted for doing something rather than nothing, so here’s an overview of what’s been happening with junior chess in 2017-18.</w:t>
      </w:r>
    </w:p>
    <w:p w:rsidR="00BF48D6" w:rsidRPr="00F21DBD" w:rsidRDefault="00BF48D6" w:rsidP="00BF48D6">
      <w:pPr>
        <w:rPr>
          <w:sz w:val="24"/>
          <w:szCs w:val="24"/>
        </w:rPr>
      </w:pPr>
      <w:r w:rsidRPr="00F21DBD">
        <w:rPr>
          <w:sz w:val="24"/>
          <w:szCs w:val="24"/>
        </w:rPr>
        <w:t>There is definitely a very healthy momentum in junior chess</w:t>
      </w:r>
      <w:r w:rsidR="00FF1170" w:rsidRPr="00F21DBD">
        <w:rPr>
          <w:sz w:val="24"/>
          <w:szCs w:val="24"/>
        </w:rPr>
        <w:t xml:space="preserve"> this year, and this is being driven by various organisations that are either linked to, or approved and encouraged by, the YCA. For example:</w:t>
      </w:r>
    </w:p>
    <w:p w:rsidR="00FF1170" w:rsidRPr="00F21DBD" w:rsidRDefault="00FF1170" w:rsidP="00BF48D6">
      <w:pPr>
        <w:rPr>
          <w:sz w:val="24"/>
          <w:szCs w:val="24"/>
        </w:rPr>
      </w:pPr>
      <w:r w:rsidRPr="00F21DBD">
        <w:rPr>
          <w:sz w:val="24"/>
          <w:szCs w:val="24"/>
        </w:rPr>
        <w:t xml:space="preserve">Andrew </w:t>
      </w:r>
      <w:proofErr w:type="spellStart"/>
      <w:r w:rsidRPr="00F21DBD">
        <w:rPr>
          <w:sz w:val="24"/>
          <w:szCs w:val="24"/>
        </w:rPr>
        <w:t>Zigmond’s</w:t>
      </w:r>
      <w:proofErr w:type="spellEnd"/>
      <w:r w:rsidRPr="00F21DBD">
        <w:rPr>
          <w:sz w:val="24"/>
          <w:szCs w:val="24"/>
        </w:rPr>
        <w:t xml:space="preserve"> Junior Chess League.</w:t>
      </w:r>
    </w:p>
    <w:p w:rsidR="00FF1170" w:rsidRPr="00F21DBD" w:rsidRDefault="00FF1170" w:rsidP="00BF48D6">
      <w:pPr>
        <w:rPr>
          <w:sz w:val="24"/>
          <w:szCs w:val="24"/>
        </w:rPr>
      </w:pPr>
      <w:r w:rsidRPr="00F21DBD">
        <w:rPr>
          <w:sz w:val="24"/>
          <w:szCs w:val="24"/>
        </w:rPr>
        <w:t xml:space="preserve">White Rose Junior Chess Academy led by Peter </w:t>
      </w:r>
      <w:proofErr w:type="spellStart"/>
      <w:r w:rsidRPr="00F21DBD">
        <w:rPr>
          <w:sz w:val="24"/>
          <w:szCs w:val="24"/>
        </w:rPr>
        <w:t>Cloudsdale</w:t>
      </w:r>
      <w:proofErr w:type="spellEnd"/>
      <w:r w:rsidRPr="00F21DBD">
        <w:rPr>
          <w:sz w:val="24"/>
          <w:szCs w:val="24"/>
        </w:rPr>
        <w:t>, Phil Beckett, and myself.</w:t>
      </w:r>
    </w:p>
    <w:p w:rsidR="00FF1170" w:rsidRPr="00F21DBD" w:rsidRDefault="00FF1170" w:rsidP="00BF48D6">
      <w:pPr>
        <w:rPr>
          <w:sz w:val="24"/>
          <w:szCs w:val="24"/>
        </w:rPr>
      </w:pPr>
      <w:r w:rsidRPr="00F21DBD">
        <w:rPr>
          <w:sz w:val="24"/>
          <w:szCs w:val="24"/>
        </w:rPr>
        <w:t xml:space="preserve">John </w:t>
      </w:r>
      <w:proofErr w:type="spellStart"/>
      <w:r w:rsidRPr="00F21DBD">
        <w:rPr>
          <w:sz w:val="24"/>
          <w:szCs w:val="24"/>
        </w:rPr>
        <w:t>Hipshon’s</w:t>
      </w:r>
      <w:proofErr w:type="spellEnd"/>
      <w:r w:rsidRPr="00F21DBD">
        <w:rPr>
          <w:sz w:val="24"/>
          <w:szCs w:val="24"/>
        </w:rPr>
        <w:t xml:space="preserve"> Grand Prix events, and </w:t>
      </w:r>
      <w:proofErr w:type="spellStart"/>
      <w:r w:rsidRPr="00F21DBD">
        <w:rPr>
          <w:sz w:val="24"/>
          <w:szCs w:val="24"/>
        </w:rPr>
        <w:t>Delancey</w:t>
      </w:r>
      <w:proofErr w:type="spellEnd"/>
      <w:r w:rsidRPr="00F21DBD">
        <w:rPr>
          <w:sz w:val="24"/>
          <w:szCs w:val="24"/>
        </w:rPr>
        <w:t xml:space="preserve"> tournaments.</w:t>
      </w:r>
    </w:p>
    <w:p w:rsidR="00FF1170" w:rsidRPr="00F21DBD" w:rsidRDefault="00FF1170" w:rsidP="00BF48D6">
      <w:pPr>
        <w:rPr>
          <w:sz w:val="24"/>
          <w:szCs w:val="24"/>
        </w:rPr>
      </w:pPr>
      <w:r w:rsidRPr="00F21DBD">
        <w:rPr>
          <w:sz w:val="24"/>
          <w:szCs w:val="24"/>
        </w:rPr>
        <w:t>Dan Staples’s Chess in Schools and Communities.</w:t>
      </w:r>
    </w:p>
    <w:p w:rsidR="00FF1170" w:rsidRPr="00F21DBD" w:rsidRDefault="0062561F" w:rsidP="00BF48D6">
      <w:pPr>
        <w:rPr>
          <w:sz w:val="24"/>
          <w:szCs w:val="24"/>
        </w:rPr>
      </w:pPr>
      <w:r>
        <w:rPr>
          <w:sz w:val="24"/>
          <w:szCs w:val="24"/>
        </w:rPr>
        <w:t>SA</w:t>
      </w:r>
      <w:r w:rsidR="00FF1170" w:rsidRPr="00F21DBD">
        <w:rPr>
          <w:sz w:val="24"/>
          <w:szCs w:val="24"/>
        </w:rPr>
        <w:t>SCA events.</w:t>
      </w:r>
    </w:p>
    <w:p w:rsidR="00FF1170" w:rsidRPr="00F21DBD" w:rsidRDefault="00FF1170" w:rsidP="00BF48D6">
      <w:pPr>
        <w:rPr>
          <w:sz w:val="24"/>
          <w:szCs w:val="24"/>
        </w:rPr>
      </w:pPr>
      <w:r w:rsidRPr="00F21DBD">
        <w:rPr>
          <w:sz w:val="24"/>
          <w:szCs w:val="24"/>
        </w:rPr>
        <w:t xml:space="preserve">And Hull’s upcoming 3-day Summer School for </w:t>
      </w:r>
      <w:proofErr w:type="gramStart"/>
      <w:r w:rsidRPr="00F21DBD">
        <w:rPr>
          <w:sz w:val="24"/>
          <w:szCs w:val="24"/>
        </w:rPr>
        <w:t>Juniors</w:t>
      </w:r>
      <w:proofErr w:type="gramEnd"/>
      <w:r w:rsidRPr="00F21DBD">
        <w:rPr>
          <w:sz w:val="24"/>
          <w:szCs w:val="24"/>
        </w:rPr>
        <w:t xml:space="preserve"> (Stephen </w:t>
      </w:r>
      <w:proofErr w:type="spellStart"/>
      <w:r w:rsidRPr="00F21DBD">
        <w:rPr>
          <w:sz w:val="24"/>
          <w:szCs w:val="24"/>
        </w:rPr>
        <w:t>Greep</w:t>
      </w:r>
      <w:proofErr w:type="spellEnd"/>
      <w:r w:rsidRPr="00F21DBD">
        <w:rPr>
          <w:sz w:val="24"/>
          <w:szCs w:val="24"/>
        </w:rPr>
        <w:t>).</w:t>
      </w:r>
    </w:p>
    <w:p w:rsidR="00FF1170" w:rsidRPr="00F21DBD" w:rsidRDefault="00FF1170" w:rsidP="00BF48D6">
      <w:pPr>
        <w:rPr>
          <w:sz w:val="24"/>
          <w:szCs w:val="24"/>
        </w:rPr>
      </w:pPr>
      <w:r w:rsidRPr="00F21DBD">
        <w:rPr>
          <w:sz w:val="24"/>
          <w:szCs w:val="24"/>
        </w:rPr>
        <w:t xml:space="preserve">        </w:t>
      </w:r>
    </w:p>
    <w:p w:rsidR="00FF1170" w:rsidRPr="00F21DBD" w:rsidRDefault="00FF1170" w:rsidP="00BF48D6">
      <w:pPr>
        <w:rPr>
          <w:sz w:val="24"/>
          <w:szCs w:val="24"/>
        </w:rPr>
      </w:pPr>
      <w:r w:rsidRPr="00F21DBD">
        <w:rPr>
          <w:sz w:val="24"/>
          <w:szCs w:val="24"/>
        </w:rPr>
        <w:t>You can get more detailed accounts of the events run by these organisations either from Steve Mann’s website, or from their reports to the AGM.</w:t>
      </w:r>
    </w:p>
    <w:p w:rsidR="00FF1170" w:rsidRPr="00F21DBD" w:rsidRDefault="00FF1170" w:rsidP="00BF48D6">
      <w:pPr>
        <w:rPr>
          <w:sz w:val="24"/>
          <w:szCs w:val="24"/>
        </w:rPr>
      </w:pPr>
      <w:r w:rsidRPr="00F21DBD">
        <w:rPr>
          <w:sz w:val="24"/>
          <w:szCs w:val="24"/>
        </w:rPr>
        <w:t xml:space="preserve">I see the junior secretary’s role as encouraging these organisations and helping out </w:t>
      </w:r>
      <w:r w:rsidR="00F21DBD" w:rsidRPr="00F21DBD">
        <w:rPr>
          <w:sz w:val="24"/>
          <w:szCs w:val="24"/>
        </w:rPr>
        <w:t>at their junior events</w:t>
      </w:r>
      <w:r w:rsidRPr="00F21DBD">
        <w:rPr>
          <w:sz w:val="24"/>
          <w:szCs w:val="24"/>
        </w:rPr>
        <w:t xml:space="preserve"> thus giving the YCA a presence at most of what’s going on in junior chess.</w:t>
      </w:r>
    </w:p>
    <w:p w:rsidR="00FF1170" w:rsidRPr="00F21DBD" w:rsidRDefault="00FF1170" w:rsidP="00BF48D6">
      <w:pPr>
        <w:rPr>
          <w:sz w:val="24"/>
          <w:szCs w:val="24"/>
        </w:rPr>
      </w:pPr>
      <w:r w:rsidRPr="00F21DBD">
        <w:rPr>
          <w:sz w:val="24"/>
          <w:szCs w:val="24"/>
        </w:rPr>
        <w:t xml:space="preserve">It seems the Pennine Cup will probably run this coming year, so </w:t>
      </w:r>
      <w:r w:rsidR="00F21DBD" w:rsidRPr="00F21DBD">
        <w:rPr>
          <w:sz w:val="24"/>
          <w:szCs w:val="24"/>
        </w:rPr>
        <w:t>I’ll round up an U16 team for that.</w:t>
      </w:r>
    </w:p>
    <w:p w:rsidR="00F21DBD" w:rsidRPr="00F21DBD" w:rsidRDefault="00F21DBD" w:rsidP="00BF48D6">
      <w:pPr>
        <w:rPr>
          <w:sz w:val="24"/>
          <w:szCs w:val="24"/>
        </w:rPr>
      </w:pPr>
      <w:r w:rsidRPr="00F21DBD">
        <w:rPr>
          <w:sz w:val="24"/>
          <w:szCs w:val="24"/>
        </w:rPr>
        <w:t>I also have other ideas, such as organising a meeting/conference of junior chess organisers across the board to learn from each other what the others do, and to share good practice, and establish network contacts, and talk about the future of junior chess in Yorkshire.</w:t>
      </w:r>
    </w:p>
    <w:p w:rsidR="00F21DBD" w:rsidRPr="00F21DBD" w:rsidRDefault="00F21DBD" w:rsidP="00BF48D6">
      <w:pPr>
        <w:rPr>
          <w:sz w:val="24"/>
          <w:szCs w:val="24"/>
        </w:rPr>
      </w:pPr>
      <w:r w:rsidRPr="00F21DBD">
        <w:rPr>
          <w:sz w:val="24"/>
          <w:szCs w:val="24"/>
        </w:rPr>
        <w:t>I don’t want to promise something that can’t be delivered, so I’ll gauge opinion and if there’s sufficient interest then it can go ahead.</w:t>
      </w:r>
    </w:p>
    <w:p w:rsidR="00F21DBD" w:rsidRPr="00F21DBD" w:rsidRDefault="00F21DBD" w:rsidP="00BF48D6">
      <w:pPr>
        <w:rPr>
          <w:i/>
          <w:sz w:val="24"/>
          <w:szCs w:val="24"/>
        </w:rPr>
      </w:pPr>
      <w:r w:rsidRPr="00F21DBD">
        <w:rPr>
          <w:i/>
          <w:sz w:val="24"/>
          <w:szCs w:val="24"/>
        </w:rPr>
        <w:t>Noel Stewart (Secretary for Junior Chess)</w:t>
      </w:r>
    </w:p>
    <w:sectPr w:rsidR="00F21DBD" w:rsidRPr="00F21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D6"/>
    <w:rsid w:val="0062561F"/>
    <w:rsid w:val="008A66A5"/>
    <w:rsid w:val="00916F95"/>
    <w:rsid w:val="00B21D01"/>
    <w:rsid w:val="00BF48D6"/>
    <w:rsid w:val="00F21DBD"/>
    <w:rsid w:val="00FF1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36501-37CC-4829-A4C0-F63CE12B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stephen mann</cp:lastModifiedBy>
  <cp:revision>2</cp:revision>
  <dcterms:created xsi:type="dcterms:W3CDTF">2018-06-13T18:12:00Z</dcterms:created>
  <dcterms:modified xsi:type="dcterms:W3CDTF">2018-06-13T18:12:00Z</dcterms:modified>
</cp:coreProperties>
</file>