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EF23" w14:textId="77777777" w:rsidR="00C87AEA" w:rsidRPr="00C87AEA" w:rsidRDefault="00C87AEA" w:rsidP="00C87AEA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</w:p>
    <w:p w14:paraId="7E840C5E" w14:textId="77777777" w:rsidR="00C87AEA" w:rsidRPr="00C87AEA" w:rsidRDefault="00C87AEA" w:rsidP="00C87AEA">
      <w:pPr>
        <w:shd w:val="clear" w:color="auto" w:fill="FFFE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C87AEA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 </w:t>
      </w:r>
    </w:p>
    <w:p w14:paraId="4D02A5FC" w14:textId="30695494" w:rsidR="002D395B" w:rsidRDefault="00DA2444" w:rsidP="00A7569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Minutes of</w:t>
      </w:r>
      <w:r w:rsidR="00C87AEA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the Sheffie</w:t>
      </w:r>
      <w:r w:rsidR="00C44D31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ld &amp; District Chess Association</w:t>
      </w:r>
      <w:r w:rsidR="00C87AEA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Fixture Mee</w:t>
      </w:r>
      <w:r w:rsidR="00C44D31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ting</w:t>
      </w:r>
      <w:r w:rsidR="00AE59E9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</w:t>
      </w:r>
    </w:p>
    <w:p w14:paraId="2ADB7F9D" w14:textId="005B3DD9" w:rsidR="00C44D31" w:rsidRPr="00B37291" w:rsidRDefault="002D395B" w:rsidP="00A7569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held </w:t>
      </w:r>
      <w:r w:rsidR="00AE59E9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Tuesday,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1</w:t>
      </w:r>
      <w:r w:rsidR="0097142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6</w:t>
      </w:r>
      <w:r w:rsidR="00AE59E9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th</w:t>
      </w:r>
      <w:r w:rsidR="00C44D31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September 20</w:t>
      </w:r>
      <w:r w:rsidR="00AE59E9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2</w:t>
      </w:r>
      <w:r w:rsidR="0097142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5</w:t>
      </w:r>
      <w:r w:rsidR="00C44D31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at 7.30 p.m.</w:t>
      </w:r>
    </w:p>
    <w:p w14:paraId="41BB817A" w14:textId="6BEFCBAC" w:rsidR="00C87AEA" w:rsidRDefault="00C44D31" w:rsidP="00A7569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at The </w:t>
      </w:r>
      <w:r w:rsidR="0092464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Trades &amp; Labour Club, 200 Duke Street</w:t>
      </w:r>
      <w:r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, </w:t>
      </w:r>
      <w:r w:rsidR="00C87AEA"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Sheffield</w:t>
      </w:r>
      <w:r w:rsidRPr="00B37291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S</w:t>
      </w:r>
      <w:r w:rsidR="0092464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2</w:t>
      </w:r>
      <w:r w:rsidR="002D395B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5</w:t>
      </w:r>
      <w:r w:rsidR="00924642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QQ</w:t>
      </w:r>
    </w:p>
    <w:p w14:paraId="69F2F4E5" w14:textId="77777777" w:rsidR="00F3653D" w:rsidRDefault="00F3653D" w:rsidP="00A7569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3EC01419" w14:textId="77777777" w:rsidR="00D6628B" w:rsidRDefault="00D6628B" w:rsidP="00D6628B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6674FA3E" w14:textId="5E560B14" w:rsidR="00D6628B" w:rsidRPr="00D622CC" w:rsidRDefault="00D622CC" w:rsidP="00D6628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622C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President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opened the meeting </w:t>
      </w:r>
      <w:r w:rsidR="008C0F56">
        <w:rPr>
          <w:rFonts w:eastAsia="Times New Roman" w:cstheme="minorHAnsi"/>
          <w:color w:val="000000"/>
          <w:sz w:val="24"/>
          <w:szCs w:val="24"/>
          <w:lang w:eastAsia="en-GB"/>
        </w:rPr>
        <w:t>with mention of the passing recently of three</w:t>
      </w:r>
      <w:r w:rsidR="00226A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stalwarts of the local chess scene: Brian Jones, Lance Kennedy and Chris Shephard</w:t>
      </w:r>
      <w:r w:rsidR="00177C95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9D796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Members were invited to say a few words</w:t>
      </w:r>
      <w:r w:rsidR="00A7596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if they wanted to.  </w:t>
      </w:r>
      <w:r w:rsidR="00107E2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Geoff Frost and Chris Willey remembered Brian Jones; Ron Keenan talked about Lance; and </w:t>
      </w:r>
      <w:r w:rsidR="007320E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Martin Howard </w:t>
      </w:r>
      <w:r w:rsidR="0009705D">
        <w:rPr>
          <w:rFonts w:eastAsia="Times New Roman" w:cstheme="minorHAnsi"/>
          <w:color w:val="000000"/>
          <w:sz w:val="24"/>
          <w:szCs w:val="24"/>
          <w:lang w:eastAsia="en-GB"/>
        </w:rPr>
        <w:t>gave various statistics about Chris Shephard</w:t>
      </w:r>
      <w:r w:rsidR="0044629C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02826B8" w14:textId="77777777" w:rsidR="00F3653D" w:rsidRDefault="00F3653D" w:rsidP="00DA244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62452E5F" w14:textId="76E52778" w:rsidR="00E34582" w:rsidRPr="00193872" w:rsidRDefault="00DA2444" w:rsidP="00DA244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1. </w:t>
      </w:r>
      <w:r w:rsidR="00C87AEA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Apologies for absence:</w:t>
      </w:r>
      <w:r w:rsidR="00E34582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381ACADC" w14:textId="58FA9163" w:rsidR="00F3653D" w:rsidRDefault="00125600" w:rsidP="00F3653D">
      <w:pPr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Steve Mann</w:t>
      </w:r>
      <w:r w:rsidR="005E1424">
        <w:rPr>
          <w:rFonts w:cstheme="minorHAnsi"/>
          <w:sz w:val="24"/>
          <w:szCs w:val="24"/>
          <w:lang w:eastAsia="en-GB"/>
        </w:rPr>
        <w:t>, Daniel Sullivan,</w:t>
      </w:r>
      <w:r w:rsidR="00CB3E84">
        <w:rPr>
          <w:rFonts w:cstheme="minorHAnsi"/>
          <w:sz w:val="24"/>
          <w:szCs w:val="24"/>
          <w:lang w:eastAsia="en-GB"/>
        </w:rPr>
        <w:t xml:space="preserve"> Oli</w:t>
      </w:r>
      <w:r w:rsidR="0042751B">
        <w:rPr>
          <w:rFonts w:cstheme="minorHAnsi"/>
          <w:sz w:val="24"/>
          <w:szCs w:val="24"/>
          <w:lang w:eastAsia="en-GB"/>
        </w:rPr>
        <w:t>ver</w:t>
      </w:r>
      <w:r w:rsidR="00CB3E84">
        <w:rPr>
          <w:rFonts w:cstheme="minorHAnsi"/>
          <w:sz w:val="24"/>
          <w:szCs w:val="24"/>
          <w:lang w:eastAsia="en-GB"/>
        </w:rPr>
        <w:t xml:space="preserve"> Brennan, and University </w:t>
      </w:r>
      <w:r w:rsidR="00F3653D">
        <w:rPr>
          <w:rFonts w:cstheme="minorHAnsi"/>
          <w:sz w:val="24"/>
          <w:szCs w:val="24"/>
          <w:lang w:eastAsia="en-GB"/>
        </w:rPr>
        <w:t>(Andy Yang)</w:t>
      </w:r>
    </w:p>
    <w:p w14:paraId="668872CC" w14:textId="77777777" w:rsidR="00A002A5" w:rsidRDefault="00C87AEA" w:rsidP="00A002A5">
      <w:pPr>
        <w:rPr>
          <w:rFonts w:cstheme="minorHAnsi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2. Min</w:t>
      </w:r>
      <w:r w:rsidR="00E34582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utes </w:t>
      </w:r>
      <w:r w:rsidR="00C44D31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of the fixture meeting from 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Tues</w:t>
      </w:r>
      <w:r w:rsidR="00E34582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day, </w:t>
      </w:r>
      <w:r w:rsidR="00397F35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1</w:t>
      </w:r>
      <w:r w:rsidR="0097142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7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th</w:t>
      </w:r>
      <w:r w:rsidR="00C44D31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September 20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</w:t>
      </w:r>
      <w:r w:rsidR="0097142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4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21491530" w14:textId="56CBE120" w:rsidR="008B28E9" w:rsidRPr="00A002A5" w:rsidRDefault="002A1EE0" w:rsidP="00A002A5">
      <w:pPr>
        <w:rPr>
          <w:rFonts w:cstheme="minorHAnsi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Circulated by email on </w:t>
      </w:r>
      <w:r w:rsidR="00031A32">
        <w:rPr>
          <w:rFonts w:eastAsia="Times New Roman" w:cstheme="minorHAnsi"/>
          <w:color w:val="000000"/>
          <w:sz w:val="24"/>
          <w:szCs w:val="24"/>
          <w:lang w:eastAsia="en-GB"/>
        </w:rPr>
        <w:t>9th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September</w:t>
      </w:r>
      <w:r w:rsidR="00104E6B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accepted as a true record</w:t>
      </w:r>
    </w:p>
    <w:p w14:paraId="142129D7" w14:textId="0BBE98B9" w:rsidR="00E34582" w:rsidRPr="00193872" w:rsidRDefault="00C87AEA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3. Matters arising</w:t>
      </w:r>
    </w:p>
    <w:p w14:paraId="225E74B7" w14:textId="77777777" w:rsidR="008B28E9" w:rsidRPr="00193872" w:rsidRDefault="008B28E9" w:rsidP="00C87AE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None</w:t>
      </w:r>
    </w:p>
    <w:p w14:paraId="574EE184" w14:textId="044D3E5F" w:rsidR="00E34582" w:rsidRPr="00193872" w:rsidRDefault="00C87AEA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4. P</w:t>
      </w:r>
      <w:r w:rsidR="00E34582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res</w:t>
      </w:r>
      <w:r w:rsidR="0048357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entation of trophies</w:t>
      </w:r>
    </w:p>
    <w:p w14:paraId="082E5894" w14:textId="77777777" w:rsidR="001C5EA9" w:rsidRPr="00193872" w:rsidRDefault="001C5EA9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7508CE26" w14:textId="2C77007B" w:rsidR="001C5EA9" w:rsidRPr="00193872" w:rsidRDefault="001C5EA9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Davy Challenge Trophy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5A0C2A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>SASCA</w:t>
      </w:r>
      <w:r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A</w:t>
      </w:r>
    </w:p>
    <w:p w14:paraId="6DD98455" w14:textId="148C9FE3" w:rsidR="001C5EA9" w:rsidRPr="00193872" w:rsidRDefault="001C5EA9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Weston Trophy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FF1D8C">
        <w:rPr>
          <w:rFonts w:eastAsia="Times New Roman" w:cstheme="minorHAnsi"/>
          <w:bCs/>
          <w:color w:val="000000"/>
          <w:sz w:val="24"/>
          <w:szCs w:val="24"/>
          <w:lang w:eastAsia="en-GB"/>
        </w:rPr>
        <w:t>Worksop</w:t>
      </w:r>
      <w:r w:rsidR="005A0C2A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A</w:t>
      </w:r>
    </w:p>
    <w:p w14:paraId="4CB6ACE3" w14:textId="7C100B36" w:rsidR="001C5EA9" w:rsidRPr="00193872" w:rsidRDefault="001C5EA9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Batley-Meek Memorial Trophy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FF1D8C">
        <w:rPr>
          <w:rFonts w:eastAsia="Times New Roman" w:cstheme="minorHAnsi"/>
          <w:bCs/>
          <w:color w:val="000000"/>
          <w:sz w:val="24"/>
          <w:szCs w:val="24"/>
          <w:lang w:eastAsia="en-GB"/>
        </w:rPr>
        <w:t>Barnsley</w:t>
      </w:r>
      <w:r w:rsidR="005A0C2A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B</w:t>
      </w:r>
    </w:p>
    <w:p w14:paraId="209147EF" w14:textId="77777777" w:rsidR="00FF1D8C" w:rsidRDefault="001C5EA9" w:rsidP="00C87AEA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Athenaeum Challenge Cup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AE1DA9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B37291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FF1D8C">
        <w:rPr>
          <w:rFonts w:eastAsia="Times New Roman" w:cstheme="minorHAnsi"/>
          <w:bCs/>
          <w:color w:val="000000"/>
          <w:sz w:val="24"/>
          <w:szCs w:val="24"/>
          <w:lang w:eastAsia="en-GB"/>
        </w:rPr>
        <w:t>Barnsley</w:t>
      </w:r>
      <w:r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C</w:t>
      </w:r>
    </w:p>
    <w:p w14:paraId="17134B9F" w14:textId="07A69C03" w:rsidR="001C5EA9" w:rsidRPr="00FF1D8C" w:rsidRDefault="00FF1D8C" w:rsidP="00C87AE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FF1D8C">
        <w:rPr>
          <w:rFonts w:eastAsia="Times New Roman" w:cstheme="minorHAnsi"/>
          <w:b/>
          <w:color w:val="000000"/>
          <w:sz w:val="24"/>
          <w:szCs w:val="24"/>
          <w:lang w:eastAsia="en-GB"/>
        </w:rPr>
        <w:t>P H Charles Trophy</w:t>
      </w:r>
      <w:r w:rsidR="001C5EA9" w:rsidRPr="00FF1D8C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AE1DA9" w:rsidRPr="00FF1D8C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AE1DA9" w:rsidRPr="00FF1D8C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695E85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695E85" w:rsidRPr="00695E85">
        <w:rPr>
          <w:rFonts w:eastAsia="Times New Roman" w:cstheme="minorHAnsi"/>
          <w:bCs/>
          <w:color w:val="000000"/>
          <w:sz w:val="24"/>
          <w:szCs w:val="24"/>
          <w:lang w:eastAsia="en-GB"/>
        </w:rPr>
        <w:t>Hillsborough D</w:t>
      </w:r>
    </w:p>
    <w:p w14:paraId="5A48CD5B" w14:textId="52738DF3" w:rsidR="001C5EA9" w:rsidRPr="00193872" w:rsidRDefault="001C5EA9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Richardson Cup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9225A7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Nomads </w:t>
      </w:r>
      <w:r w:rsidR="00BE0AAF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>1</w:t>
      </w:r>
    </w:p>
    <w:p w14:paraId="77F78761" w14:textId="7FAE497D" w:rsidR="001C5EA9" w:rsidRPr="00193872" w:rsidRDefault="001C5EA9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Sam Haystead Memorial</w:t>
      </w:r>
      <w:r w:rsidR="002D395B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695E85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Nomads </w:t>
      </w:r>
      <w:r w:rsidR="001E3914">
        <w:rPr>
          <w:rFonts w:eastAsia="Times New Roman" w:cstheme="minorHAnsi"/>
          <w:bCs/>
          <w:color w:val="000000"/>
          <w:sz w:val="24"/>
          <w:szCs w:val="24"/>
          <w:lang w:eastAsia="en-GB"/>
        </w:rPr>
        <w:t>2</w:t>
      </w:r>
    </w:p>
    <w:p w14:paraId="6E11860D" w14:textId="74F75F77" w:rsidR="00AE1DA9" w:rsidRPr="001E3914" w:rsidRDefault="00AE1DA9" w:rsidP="00C87AEA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Edwin Woodhouse Challenge Cup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Cs/>
          <w:color w:val="000000"/>
          <w:sz w:val="24"/>
          <w:szCs w:val="24"/>
          <w:lang w:eastAsia="en-GB"/>
        </w:rPr>
        <w:t>Worksop</w:t>
      </w:r>
      <w:r w:rsidR="00AE59E9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A</w:t>
      </w:r>
    </w:p>
    <w:p w14:paraId="31509DA1" w14:textId="6F3FF074" w:rsidR="00AE1DA9" w:rsidRPr="00193872" w:rsidRDefault="00AE1DA9" w:rsidP="00C87AEA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 K Hodgett Memorial Trophy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Cs/>
          <w:color w:val="000000"/>
          <w:sz w:val="24"/>
          <w:szCs w:val="24"/>
          <w:lang w:eastAsia="en-GB"/>
        </w:rPr>
        <w:t>Hillsborough A</w:t>
      </w:r>
    </w:p>
    <w:p w14:paraId="3ADF27AF" w14:textId="1C79A767" w:rsidR="00AE1DA9" w:rsidRDefault="00AE1DA9" w:rsidP="00C87AEA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Sheffield Deaf Trophy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BE0AAF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ab/>
      </w:r>
      <w:r w:rsidR="00BE0AAF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Cs/>
          <w:color w:val="000000"/>
          <w:sz w:val="24"/>
          <w:szCs w:val="24"/>
          <w:lang w:eastAsia="en-GB"/>
        </w:rPr>
        <w:t>Woodseat</w:t>
      </w:r>
      <w:r w:rsidR="005A0C2A" w:rsidRPr="00193872">
        <w:rPr>
          <w:rFonts w:eastAsia="Times New Roman" w:cstheme="minorHAnsi"/>
          <w:bCs/>
          <w:color w:val="000000"/>
          <w:sz w:val="24"/>
          <w:szCs w:val="24"/>
          <w:lang w:eastAsia="en-GB"/>
        </w:rPr>
        <w:t>s B</w:t>
      </w:r>
    </w:p>
    <w:p w14:paraId="18C95ED7" w14:textId="01B36DF2" w:rsidR="0042751B" w:rsidRPr="00034B2A" w:rsidRDefault="009536CD" w:rsidP="00C87AEA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9536CD">
        <w:rPr>
          <w:rFonts w:eastAsia="Times New Roman" w:cstheme="minorHAnsi"/>
          <w:b/>
          <w:color w:val="000000"/>
          <w:sz w:val="24"/>
          <w:szCs w:val="24"/>
          <w:lang w:eastAsia="en-GB"/>
        </w:rPr>
        <w:t>Roebuck Cup</w:t>
      </w:r>
      <w:r w:rsidR="00A21183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A21183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034B2A">
        <w:rPr>
          <w:rFonts w:eastAsia="Times New Roman" w:cstheme="minorHAnsi"/>
          <w:bCs/>
          <w:color w:val="000000"/>
          <w:sz w:val="24"/>
          <w:szCs w:val="24"/>
          <w:lang w:eastAsia="en-GB"/>
        </w:rPr>
        <w:t>Chesterfield B</w:t>
      </w:r>
    </w:p>
    <w:p w14:paraId="5B284D1B" w14:textId="00B96A2F" w:rsidR="009536CD" w:rsidRPr="009536CD" w:rsidRDefault="009536CD" w:rsidP="00C87AEA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9536CD">
        <w:rPr>
          <w:rFonts w:eastAsia="Times New Roman" w:cstheme="minorHAnsi"/>
          <w:b/>
          <w:color w:val="000000"/>
          <w:sz w:val="24"/>
          <w:szCs w:val="24"/>
          <w:lang w:eastAsia="en-GB"/>
        </w:rPr>
        <w:t>Blackman Memorial</w:t>
      </w:r>
      <w:r w:rsidR="00487CE2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487CE2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487CE2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487CE2">
        <w:rPr>
          <w:rFonts w:eastAsia="Times New Roman" w:cstheme="minorHAnsi"/>
          <w:b/>
          <w:color w:val="000000"/>
          <w:sz w:val="24"/>
          <w:szCs w:val="24"/>
          <w:lang w:eastAsia="en-GB"/>
        </w:rPr>
        <w:tab/>
      </w:r>
      <w:r w:rsidR="00487CE2" w:rsidRPr="00487CE2">
        <w:rPr>
          <w:rFonts w:eastAsia="Times New Roman" w:cstheme="minorHAnsi"/>
          <w:bCs/>
          <w:color w:val="000000"/>
          <w:sz w:val="24"/>
          <w:szCs w:val="24"/>
          <w:lang w:eastAsia="en-GB"/>
        </w:rPr>
        <w:t>SASCA A</w:t>
      </w:r>
    </w:p>
    <w:p w14:paraId="545E19FE" w14:textId="3F163B90" w:rsidR="001C5EA9" w:rsidRPr="00193872" w:rsidRDefault="002D395B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Bruce Trophy</w:t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487CE2">
        <w:rPr>
          <w:rFonts w:eastAsia="Times New Roman" w:cstheme="minorHAnsi"/>
          <w:color w:val="000000"/>
          <w:sz w:val="24"/>
          <w:szCs w:val="24"/>
          <w:lang w:eastAsia="en-GB"/>
        </w:rPr>
        <w:t>Daniel Sullivan</w:t>
      </w:r>
    </w:p>
    <w:p w14:paraId="3AD199BA" w14:textId="2505F961" w:rsidR="002D395B" w:rsidRPr="00193872" w:rsidRDefault="002D395B" w:rsidP="00C87AE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Holroyd Trophy</w:t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5A0C2A" w:rsidRPr="00193872">
        <w:rPr>
          <w:rFonts w:eastAsia="Times New Roman" w:cstheme="minorHAnsi"/>
          <w:color w:val="000000"/>
          <w:sz w:val="24"/>
          <w:szCs w:val="24"/>
          <w:lang w:eastAsia="en-GB"/>
        </w:rPr>
        <w:t>Jay Ryalls</w:t>
      </w:r>
    </w:p>
    <w:p w14:paraId="14AAA4A7" w14:textId="577B4D04" w:rsidR="002D395B" w:rsidRPr="00193872" w:rsidRDefault="002D395B" w:rsidP="00C87AE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Shapero Trophy</w:t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F55411">
        <w:rPr>
          <w:rFonts w:eastAsia="Times New Roman" w:cstheme="minorHAnsi"/>
          <w:color w:val="000000"/>
          <w:sz w:val="24"/>
          <w:szCs w:val="24"/>
          <w:lang w:eastAsia="en-GB"/>
        </w:rPr>
        <w:t>Tom S Adams</w:t>
      </w:r>
    </w:p>
    <w:p w14:paraId="2E466DD8" w14:textId="469985CC" w:rsidR="002D395B" w:rsidRPr="00193872" w:rsidRDefault="002D395B" w:rsidP="00C87AE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Crabb Shield</w:t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2D0E70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ab/>
      </w:r>
      <w:r w:rsidR="00F55411">
        <w:rPr>
          <w:rFonts w:eastAsia="Times New Roman" w:cstheme="minorHAnsi"/>
          <w:color w:val="000000"/>
          <w:sz w:val="24"/>
          <w:szCs w:val="24"/>
          <w:lang w:eastAsia="en-GB"/>
        </w:rPr>
        <w:t>no competition</w:t>
      </w:r>
    </w:p>
    <w:p w14:paraId="39180EFF" w14:textId="77777777" w:rsidR="00AE1DA9" w:rsidRPr="00193872" w:rsidRDefault="00AE1DA9" w:rsidP="00C87AE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BB4DA2E" w14:textId="08FF3925" w:rsidR="007B4F0E" w:rsidRPr="00193872" w:rsidRDefault="00C87AEA" w:rsidP="002D395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5. Registration of players fo</w:t>
      </w:r>
      <w:r w:rsidR="00BE0AAF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r the 20</w:t>
      </w:r>
      <w:r w:rsidR="00012BC9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</w:t>
      </w:r>
      <w:r w:rsidR="00F5541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</w:t>
      </w:r>
      <w:r w:rsidR="00BE0AAF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/2</w:t>
      </w:r>
      <w:r w:rsidR="00F5541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season under rules 17(a,b) </w:t>
      </w:r>
    </w:p>
    <w:p w14:paraId="2346C841" w14:textId="77777777" w:rsidR="00B5717A" w:rsidRPr="00193872" w:rsidRDefault="00B5717A" w:rsidP="002D395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09B19214" w14:textId="5433038A" w:rsidR="00397F35" w:rsidRPr="00F30494" w:rsidRDefault="00B5717A" w:rsidP="002D395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Division One</w:t>
      </w:r>
    </w:p>
    <w:p w14:paraId="1760155E" w14:textId="77777777" w:rsidR="00146993" w:rsidRDefault="00B5717A" w:rsidP="002D395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Chesterfield A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>Peter Ackley, Dave Latham and Mart</w:t>
      </w:r>
      <w:r w:rsidR="00F30494">
        <w:rPr>
          <w:rFonts w:eastAsia="Times New Roman" w:cstheme="minorHAnsi"/>
          <w:color w:val="000000"/>
          <w:sz w:val="24"/>
          <w:szCs w:val="24"/>
          <w:lang w:eastAsia="en-GB"/>
        </w:rPr>
        <w:t>in Howard</w:t>
      </w:r>
    </w:p>
    <w:p w14:paraId="515D492B" w14:textId="753AE68C" w:rsidR="00B5717A" w:rsidRPr="00193872" w:rsidRDefault="00146993" w:rsidP="002D395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Darnall &amp; Handsworth A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Marek Gajdosz, Ed Ter Gevorkian and Aram Ter-Gevorkian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4C0BBF83" w14:textId="26E0E8AD" w:rsidR="00B5717A" w:rsidRPr="00193872" w:rsidRDefault="00B5717A" w:rsidP="002D395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Ecclesall A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Jim Burnett, </w:t>
      </w:r>
      <w:r w:rsidR="00DC1461">
        <w:rPr>
          <w:rFonts w:eastAsia="Times New Roman" w:cstheme="minorHAnsi"/>
          <w:color w:val="000000"/>
          <w:sz w:val="24"/>
          <w:szCs w:val="24"/>
          <w:lang w:eastAsia="en-GB"/>
        </w:rPr>
        <w:t>Robert Starley</w:t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</w:t>
      </w:r>
      <w:r w:rsidR="00DC1461">
        <w:rPr>
          <w:rFonts w:eastAsia="Times New Roman" w:cstheme="minorHAnsi"/>
          <w:color w:val="000000"/>
          <w:sz w:val="24"/>
          <w:szCs w:val="24"/>
          <w:lang w:eastAsia="en-GB"/>
        </w:rPr>
        <w:t>Daniel Sullivan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5959A1AA" w14:textId="1D4B4A11" w:rsidR="00B5717A" w:rsidRPr="00193872" w:rsidRDefault="00B5717A" w:rsidP="002D395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>Hillsborough A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>Chris Ross, Paul Fletcher and Farshad Ai</w:t>
      </w:r>
    </w:p>
    <w:p w14:paraId="65E4991B" w14:textId="366EE933" w:rsidR="00397F35" w:rsidRPr="00193872" w:rsidRDefault="00B5717A" w:rsidP="002D395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Nomads A</w:t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>Jon Nelson, Sam Milson and Mike Handley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5CA3C4FA" w14:textId="622AA842" w:rsidR="00B5717A" w:rsidRPr="00193872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SASCA A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Peter Gayson, Jonathan Arnott and </w:t>
      </w:r>
      <w:r w:rsidR="000A4006">
        <w:rPr>
          <w:rFonts w:eastAsia="Times New Roman" w:cstheme="minorHAnsi"/>
          <w:color w:val="000000"/>
          <w:sz w:val="24"/>
          <w:szCs w:val="24"/>
          <w:lang w:eastAsia="en-GB"/>
        </w:rPr>
        <w:t>Deji Jeje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71E859BD" w14:textId="7DE3C364" w:rsidR="00B5717A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Woodseats A</w:t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 xml:space="preserve">Andy Ledger, </w:t>
      </w:r>
      <w:r w:rsidR="00842C41">
        <w:rPr>
          <w:rFonts w:eastAsia="Times New Roman" w:cstheme="minorHAnsi"/>
          <w:color w:val="000000"/>
          <w:sz w:val="24"/>
          <w:szCs w:val="24"/>
          <w:lang w:eastAsia="en-GB"/>
        </w:rPr>
        <w:t>Tom Wills</w:t>
      </w:r>
      <w:r w:rsidR="00707C4F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Nigel Carpino</w:t>
      </w:r>
    </w:p>
    <w:p w14:paraId="48A5E96E" w14:textId="4D1A2CD4" w:rsidR="008F6C5C" w:rsidRPr="00193872" w:rsidRDefault="008F6C5C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Worksop A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>Alexandr Klimchik</w:t>
      </w:r>
      <w:r w:rsidR="009E111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="00920989">
        <w:rPr>
          <w:rFonts w:eastAsia="Times New Roman" w:cstheme="minorHAnsi"/>
          <w:color w:val="000000"/>
          <w:sz w:val="24"/>
          <w:szCs w:val="24"/>
          <w:lang w:eastAsia="en-GB"/>
        </w:rPr>
        <w:t>Jon Tait and David Coates</w:t>
      </w:r>
    </w:p>
    <w:p w14:paraId="7703F9FB" w14:textId="31B6684A" w:rsidR="008B28E9" w:rsidRPr="00193872" w:rsidRDefault="008B28E9">
      <w:pPr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010B133" w14:textId="77777777" w:rsidR="00B5717A" w:rsidRPr="00193872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D7AFE8C" w14:textId="683EC6E3" w:rsidR="00B5717A" w:rsidRPr="00193872" w:rsidRDefault="00B5717A" w:rsidP="00B5717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Division Two</w:t>
      </w:r>
    </w:p>
    <w:p w14:paraId="2E5DE8E0" w14:textId="27060281" w:rsidR="005E72AD" w:rsidRDefault="005E72AD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Barnsley A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713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Greg Eagleton, </w:t>
      </w:r>
      <w:r w:rsidR="00D475CE">
        <w:rPr>
          <w:rFonts w:eastAsia="Times New Roman" w:cstheme="minorHAnsi"/>
          <w:color w:val="000000"/>
          <w:sz w:val="24"/>
          <w:szCs w:val="24"/>
          <w:lang w:eastAsia="en-GB"/>
        </w:rPr>
        <w:t>Gerald Cuaresma and Pete Micklethwaite</w:t>
      </w:r>
    </w:p>
    <w:p w14:paraId="0D13439A" w14:textId="213FA01F" w:rsidR="00B5717A" w:rsidRPr="00193872" w:rsidRDefault="00D475C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Barnsley B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65629F">
        <w:rPr>
          <w:rFonts w:eastAsia="Times New Roman" w:cstheme="minorHAnsi"/>
          <w:color w:val="000000"/>
          <w:sz w:val="24"/>
          <w:szCs w:val="24"/>
          <w:lang w:eastAsia="en-GB"/>
        </w:rPr>
        <w:t>Gary Hinchcliffe, Andy Butterworth and Ken Hunter</w:t>
      </w:r>
    </w:p>
    <w:p w14:paraId="56EED27D" w14:textId="3D7C8DD4" w:rsidR="00B5717A" w:rsidRPr="00193872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Ecclesall B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43473" w:rsidRPr="00193872">
        <w:rPr>
          <w:rFonts w:eastAsia="Times New Roman" w:cstheme="minorHAnsi"/>
          <w:color w:val="000000"/>
          <w:sz w:val="24"/>
          <w:szCs w:val="24"/>
          <w:lang w:eastAsia="en-GB"/>
        </w:rPr>
        <w:t>Tim Gollins, Alan McIntosh and Ken McIntosh</w:t>
      </w:r>
    </w:p>
    <w:p w14:paraId="6D279A95" w14:textId="77777777" w:rsidR="0090493D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Hillsborough B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43473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133A64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Khaled Muflehi, </w:t>
      </w:r>
      <w:r w:rsidR="0090493D">
        <w:rPr>
          <w:rFonts w:eastAsia="Times New Roman" w:cstheme="minorHAnsi"/>
          <w:color w:val="000000"/>
          <w:sz w:val="24"/>
          <w:szCs w:val="24"/>
          <w:lang w:eastAsia="en-GB"/>
        </w:rPr>
        <w:t>Carl Walker and John Mercy</w:t>
      </w:r>
    </w:p>
    <w:p w14:paraId="17B77108" w14:textId="05A19036" w:rsidR="00B5717A" w:rsidRPr="00193872" w:rsidRDefault="0090493D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Nomads B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B18D5">
        <w:rPr>
          <w:rFonts w:eastAsia="Times New Roman" w:cstheme="minorHAnsi"/>
          <w:color w:val="000000"/>
          <w:sz w:val="24"/>
          <w:szCs w:val="24"/>
          <w:lang w:eastAsia="en-GB"/>
        </w:rPr>
        <w:t>Vasil</w:t>
      </w:r>
      <w:r w:rsidR="00B97FF8">
        <w:rPr>
          <w:rFonts w:eastAsia="Times New Roman" w:cstheme="minorHAnsi"/>
          <w:color w:val="000000"/>
          <w:sz w:val="24"/>
          <w:szCs w:val="24"/>
          <w:lang w:eastAsia="en-GB"/>
        </w:rPr>
        <w:t>eios Pasialis, Paul Wheatley and Stuart Crosthwaite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14775A69" w14:textId="6A07C078" w:rsidR="00B5717A" w:rsidRDefault="00BC11B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SASCA B</w:t>
      </w:r>
      <w:r w:rsidR="008B28E9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2155C7">
        <w:rPr>
          <w:rFonts w:eastAsia="Times New Roman" w:cstheme="minorHAnsi"/>
          <w:color w:val="000000"/>
          <w:sz w:val="24"/>
          <w:szCs w:val="24"/>
          <w:lang w:eastAsia="en-GB"/>
        </w:rPr>
        <w:t>Miles Edwards-Wright, Mithun Chakravorty and Rishab C</w:t>
      </w:r>
      <w:r w:rsidR="00D50CAC">
        <w:rPr>
          <w:rFonts w:eastAsia="Times New Roman" w:cstheme="minorHAnsi"/>
          <w:color w:val="000000"/>
          <w:sz w:val="24"/>
          <w:szCs w:val="24"/>
          <w:lang w:eastAsia="en-GB"/>
        </w:rPr>
        <w:t>ammanchery</w:t>
      </w:r>
      <w:r w:rsidR="003C02C0">
        <w:rPr>
          <w:rFonts w:eastAsia="Times New Roman" w:cstheme="minorHAnsi"/>
          <w:color w:val="000000"/>
          <w:sz w:val="24"/>
          <w:szCs w:val="24"/>
          <w:lang w:eastAsia="en-GB"/>
        </w:rPr>
        <w:t>-Krishnan</w:t>
      </w:r>
    </w:p>
    <w:p w14:paraId="6169AAB4" w14:textId="737221DD" w:rsidR="00397F35" w:rsidRPr="00193872" w:rsidRDefault="003C02C0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SASCA C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 xml:space="preserve">Seth Woozeer, Ben Layton and Rico-Bradley </w:t>
      </w:r>
      <w:r w:rsidR="00B96EB1">
        <w:rPr>
          <w:rFonts w:eastAsia="Times New Roman" w:cstheme="minorHAnsi"/>
          <w:color w:val="000000"/>
          <w:sz w:val="24"/>
          <w:szCs w:val="24"/>
          <w:lang w:eastAsia="en-GB"/>
        </w:rPr>
        <w:t>Ellis</w:t>
      </w:r>
    </w:p>
    <w:p w14:paraId="7C1E1995" w14:textId="77777777" w:rsidR="00B5717A" w:rsidRPr="00193872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6362DCF" w14:textId="5D18DE1F" w:rsidR="00B5717A" w:rsidRPr="00193872" w:rsidRDefault="00B5717A" w:rsidP="00B5717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Division Three</w:t>
      </w:r>
    </w:p>
    <w:p w14:paraId="5660AEB4" w14:textId="2CDE14E7" w:rsidR="00F8311C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Barnsley </w:t>
      </w:r>
      <w:r w:rsidR="00C45493">
        <w:rPr>
          <w:rFonts w:eastAsia="Times New Roman" w:cstheme="minorHAnsi"/>
          <w:color w:val="000000"/>
          <w:sz w:val="24"/>
          <w:szCs w:val="24"/>
          <w:lang w:eastAsia="en-GB"/>
        </w:rPr>
        <w:t>C</w:t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523FF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133A64" w:rsidRPr="00193872">
        <w:rPr>
          <w:rFonts w:eastAsia="Times New Roman" w:cstheme="minorHAnsi"/>
          <w:color w:val="000000"/>
          <w:sz w:val="24"/>
          <w:szCs w:val="24"/>
          <w:lang w:eastAsia="en-GB"/>
        </w:rPr>
        <w:t>Richard Desmedt</w:t>
      </w:r>
      <w:r w:rsidR="00C45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="005F6FB1">
        <w:rPr>
          <w:rFonts w:eastAsia="Times New Roman" w:cstheme="minorHAnsi"/>
          <w:color w:val="000000"/>
          <w:sz w:val="24"/>
          <w:szCs w:val="24"/>
          <w:lang w:eastAsia="en-GB"/>
        </w:rPr>
        <w:t>Richard Hall and Paul Lea-Kime</w:t>
      </w:r>
    </w:p>
    <w:p w14:paraId="72492BD6" w14:textId="2E583206" w:rsidR="00B5717A" w:rsidRPr="00193872" w:rsidRDefault="00F8311C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Chesterfield B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 xml:space="preserve">John Trafford, </w:t>
      </w:r>
      <w:r w:rsidR="005C1CC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David Ashcroft and </w:t>
      </w:r>
      <w:r w:rsidR="00E3192F">
        <w:rPr>
          <w:rFonts w:eastAsia="Times New Roman" w:cstheme="minorHAnsi"/>
          <w:color w:val="000000"/>
          <w:sz w:val="24"/>
          <w:szCs w:val="24"/>
          <w:lang w:eastAsia="en-GB"/>
        </w:rPr>
        <w:t>George Peters</w:t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6140A3E2" w14:textId="1D7F97D5" w:rsidR="00B5717A" w:rsidRPr="00193872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Darnall &amp; Handsworth </w:t>
      </w:r>
      <w:r w:rsidR="00397F35" w:rsidRPr="00193872">
        <w:rPr>
          <w:rFonts w:eastAsia="Times New Roman" w:cstheme="minorHAnsi"/>
          <w:color w:val="000000"/>
          <w:sz w:val="24"/>
          <w:szCs w:val="24"/>
          <w:lang w:eastAsia="en-GB"/>
        </w:rPr>
        <w:t>B</w:t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133A64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Geoff Brown, </w:t>
      </w:r>
      <w:r w:rsidR="00BC11B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Craig Chatterton and </w:t>
      </w:r>
      <w:r w:rsidR="00E3192F">
        <w:rPr>
          <w:rFonts w:eastAsia="Times New Roman" w:cstheme="minorHAnsi"/>
          <w:color w:val="000000"/>
          <w:sz w:val="24"/>
          <w:szCs w:val="24"/>
          <w:lang w:eastAsia="en-GB"/>
        </w:rPr>
        <w:t>Geoff Frost</w:t>
      </w:r>
    </w:p>
    <w:p w14:paraId="02AEC1FA" w14:textId="44541C34" w:rsidR="00B5717A" w:rsidRPr="00193872" w:rsidRDefault="002D14B3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University A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  <w:t xml:space="preserve">Ethan Sallis, </w:t>
      </w:r>
      <w:r w:rsidR="00571303">
        <w:rPr>
          <w:rFonts w:eastAsia="Times New Roman" w:cstheme="minorHAnsi"/>
          <w:color w:val="000000"/>
          <w:sz w:val="24"/>
          <w:szCs w:val="24"/>
          <w:lang w:eastAsia="en-GB"/>
        </w:rPr>
        <w:t>Khagani Gasimov and Andy Yang</w:t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3840429E" w14:textId="784837CA" w:rsidR="00B5717A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Woodseats </w:t>
      </w:r>
      <w:r w:rsidR="0095201C" w:rsidRPr="00193872">
        <w:rPr>
          <w:rFonts w:eastAsia="Times New Roman" w:cstheme="minorHAnsi"/>
          <w:color w:val="000000"/>
          <w:sz w:val="24"/>
          <w:szCs w:val="24"/>
          <w:lang w:eastAsia="en-GB"/>
        </w:rPr>
        <w:t>B</w:t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133A64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7523FF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71303">
        <w:rPr>
          <w:rFonts w:eastAsia="Times New Roman" w:cstheme="minorHAnsi"/>
          <w:color w:val="000000"/>
          <w:sz w:val="24"/>
          <w:szCs w:val="24"/>
          <w:lang w:eastAsia="en-GB"/>
        </w:rPr>
        <w:t>Jay Ryalls</w:t>
      </w:r>
      <w:r w:rsidR="00133A64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Peter Hulse and </w:t>
      </w:r>
      <w:r w:rsidR="004A6D53">
        <w:rPr>
          <w:rFonts w:eastAsia="Times New Roman" w:cstheme="minorHAnsi"/>
          <w:color w:val="000000"/>
          <w:sz w:val="24"/>
          <w:szCs w:val="24"/>
          <w:lang w:eastAsia="en-GB"/>
        </w:rPr>
        <w:t>Tom Adams</w:t>
      </w:r>
    </w:p>
    <w:p w14:paraId="0DBB1DAB" w14:textId="059128FD" w:rsidR="004A6D53" w:rsidRPr="00193872" w:rsidRDefault="004A6D53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Woodseats C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523FF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26364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Oliver West, Jamie Woodhouse and </w:t>
      </w:r>
      <w:r w:rsidR="00C7374A">
        <w:rPr>
          <w:rFonts w:eastAsia="Times New Roman" w:cstheme="minorHAnsi"/>
          <w:color w:val="000000"/>
          <w:sz w:val="24"/>
          <w:szCs w:val="24"/>
          <w:lang w:eastAsia="en-GB"/>
        </w:rPr>
        <w:t>David Moore</w:t>
      </w:r>
    </w:p>
    <w:p w14:paraId="5F743C51" w14:textId="77777777" w:rsidR="00397F35" w:rsidRPr="00193872" w:rsidRDefault="00397F35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8B1EF5B" w14:textId="0760B1D9" w:rsidR="00BC11BA" w:rsidRPr="007523FF" w:rsidRDefault="00397F35" w:rsidP="00B5717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Division Four</w:t>
      </w:r>
    </w:p>
    <w:p w14:paraId="18730697" w14:textId="53F55D2A" w:rsidR="00BC11BA" w:rsidRPr="00193872" w:rsidRDefault="00397F35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Darnall &amp; Handsworth C</w:t>
      </w:r>
      <w:r w:rsidR="00BC11BA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>Dave Watson, Paul Davies</w:t>
      </w:r>
      <w:r w:rsidR="007523F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Josh Stubbs</w:t>
      </w:r>
    </w:p>
    <w:p w14:paraId="57671ADF" w14:textId="77777777" w:rsidR="00B5717A" w:rsidRPr="00193872" w:rsidRDefault="00B5717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9D126BE" w14:textId="012DFF32" w:rsidR="00CA7023" w:rsidRPr="00193872" w:rsidRDefault="00C87AEA" w:rsidP="00B5717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6. Draw for the First and Second Rounds of the Richardson Cup</w:t>
      </w:r>
    </w:p>
    <w:p w14:paraId="59532DF4" w14:textId="5303A056" w:rsidR="00B5717A" w:rsidRPr="00193872" w:rsidRDefault="0095201C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First round matches to be played in the week commencing Monday 1</w:t>
      </w:r>
      <w:r w:rsidR="007523FF">
        <w:rPr>
          <w:rFonts w:eastAsia="Times New Roman" w:cstheme="minorHAnsi"/>
          <w:color w:val="000000"/>
          <w:sz w:val="24"/>
          <w:szCs w:val="24"/>
          <w:lang w:eastAsia="en-GB"/>
        </w:rPr>
        <w:t>3</w:t>
      </w:r>
      <w:r w:rsidRPr="00193872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October 202</w:t>
      </w:r>
      <w:r w:rsidR="007523FF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</w:p>
    <w:p w14:paraId="38C15E5B" w14:textId="77777777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61EA6D9" w14:textId="751038A1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SASCA 1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DC0B56">
        <w:rPr>
          <w:rFonts w:eastAsia="Times New Roman" w:cstheme="minorHAnsi"/>
          <w:color w:val="000000"/>
          <w:sz w:val="24"/>
          <w:szCs w:val="24"/>
          <w:lang w:eastAsia="en-GB"/>
        </w:rPr>
        <w:t>Sheffield Deaf</w:t>
      </w:r>
      <w:r w:rsidR="00520E6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08EBC550" w14:textId="4B7F7DF7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DC0B56">
        <w:rPr>
          <w:rFonts w:eastAsia="Times New Roman" w:cstheme="minorHAnsi"/>
          <w:color w:val="000000"/>
          <w:sz w:val="24"/>
          <w:szCs w:val="24"/>
          <w:lang w:eastAsia="en-GB"/>
        </w:rPr>
        <w:t>Ecclesall 1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E4DD8">
        <w:rPr>
          <w:rFonts w:eastAsia="Times New Roman" w:cstheme="minorHAnsi"/>
          <w:color w:val="000000"/>
          <w:sz w:val="24"/>
          <w:szCs w:val="24"/>
          <w:lang w:eastAsia="en-GB"/>
        </w:rPr>
        <w:t>Barnsley 2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20E6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4728BDF6" w14:textId="61E93ABE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E4DD8">
        <w:rPr>
          <w:rFonts w:eastAsia="Times New Roman" w:cstheme="minorHAnsi"/>
          <w:color w:val="000000"/>
          <w:sz w:val="24"/>
          <w:szCs w:val="24"/>
          <w:lang w:eastAsia="en-GB"/>
        </w:rPr>
        <w:t>Chesterfield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E4DD8">
        <w:rPr>
          <w:rFonts w:eastAsia="Times New Roman" w:cstheme="minorHAnsi"/>
          <w:color w:val="000000"/>
          <w:sz w:val="24"/>
          <w:szCs w:val="24"/>
          <w:lang w:eastAsia="en-GB"/>
        </w:rPr>
        <w:t>Clay Cross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20E6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21AB83D6" w14:textId="1D55068E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4.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>Woodseats</w:t>
      </w:r>
      <w:r w:rsidR="00FE4D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1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E4DD8">
        <w:rPr>
          <w:rFonts w:eastAsia="Times New Roman" w:cstheme="minorHAnsi"/>
          <w:color w:val="000000"/>
          <w:sz w:val="24"/>
          <w:szCs w:val="24"/>
          <w:lang w:eastAsia="en-GB"/>
        </w:rPr>
        <w:t>Barnsley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1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20E6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17B9F9D0" w14:textId="7E985430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5.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E4D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Darnall &amp; Handsworth 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2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52E81">
        <w:rPr>
          <w:rFonts w:eastAsia="Times New Roman" w:cstheme="minorHAnsi"/>
          <w:color w:val="000000"/>
          <w:sz w:val="24"/>
          <w:szCs w:val="24"/>
          <w:lang w:eastAsia="en-GB"/>
        </w:rPr>
        <w:t>Worksop 2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397F35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61C5142E" w14:textId="2F279A3E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6.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52E81">
        <w:rPr>
          <w:rFonts w:eastAsia="Times New Roman" w:cstheme="minorHAnsi"/>
          <w:color w:val="000000"/>
          <w:sz w:val="24"/>
          <w:szCs w:val="24"/>
          <w:lang w:eastAsia="en-GB"/>
        </w:rPr>
        <w:t>Rotherham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C52E81">
        <w:rPr>
          <w:rFonts w:eastAsia="Times New Roman" w:cstheme="minorHAnsi"/>
          <w:color w:val="000000"/>
          <w:sz w:val="24"/>
          <w:szCs w:val="24"/>
          <w:lang w:eastAsia="en-GB"/>
        </w:rPr>
        <w:t>Woodseats 2</w:t>
      </w:r>
      <w:r w:rsidR="00397F35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4B2F50FA" w14:textId="60590790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7.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0D3423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0D3423">
        <w:rPr>
          <w:rFonts w:eastAsia="Times New Roman" w:cstheme="minorHAnsi"/>
          <w:color w:val="000000"/>
          <w:sz w:val="24"/>
          <w:szCs w:val="24"/>
          <w:lang w:eastAsia="en-GB"/>
        </w:rPr>
        <w:t>Darnall &amp; Handsworth 1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397F35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6AAFD29C" w14:textId="52840E5B" w:rsidR="00567750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8.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B8168A">
        <w:rPr>
          <w:rFonts w:eastAsia="Times New Roman" w:cstheme="minorHAnsi"/>
          <w:color w:val="000000"/>
          <w:sz w:val="24"/>
          <w:szCs w:val="24"/>
          <w:lang w:eastAsia="en-GB"/>
        </w:rPr>
        <w:t>Hillsborough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B8168A">
        <w:rPr>
          <w:rFonts w:eastAsia="Times New Roman" w:cstheme="minorHAnsi"/>
          <w:color w:val="000000"/>
          <w:sz w:val="24"/>
          <w:szCs w:val="24"/>
          <w:lang w:eastAsia="en-GB"/>
        </w:rPr>
        <w:t>Worksop 1</w:t>
      </w:r>
    </w:p>
    <w:p w14:paraId="67FAB069" w14:textId="0FCF2C89" w:rsidR="00FA48BE" w:rsidRPr="00193872" w:rsidRDefault="00567750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9.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B8168A">
        <w:rPr>
          <w:rFonts w:eastAsia="Times New Roman" w:cstheme="minorHAnsi"/>
          <w:color w:val="000000"/>
          <w:sz w:val="24"/>
          <w:szCs w:val="24"/>
          <w:lang w:eastAsia="en-GB"/>
        </w:rPr>
        <w:t>Nomads 2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B8168A">
        <w:rPr>
          <w:rFonts w:eastAsia="Times New Roman" w:cstheme="minorHAnsi"/>
          <w:color w:val="000000"/>
          <w:sz w:val="24"/>
          <w:szCs w:val="24"/>
          <w:lang w:eastAsia="en-GB"/>
        </w:rPr>
        <w:t>Ecclesall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</w:t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397F35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515656F2" w14:textId="77777777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CB8F437" w14:textId="257ACFD8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The draw for the Second Round was also made.  Matches in week commencing 1</w:t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>0</w:t>
      </w:r>
      <w:r w:rsidRPr="00193872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November</w:t>
      </w:r>
    </w:p>
    <w:p w14:paraId="404EA46F" w14:textId="77777777" w:rsidR="00FA48BE" w:rsidRPr="00193872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6CA63F9" w14:textId="7A368FA9" w:rsidR="008F3F87" w:rsidRDefault="00FA48BE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8F3F87">
        <w:rPr>
          <w:rFonts w:eastAsia="Times New Roman" w:cstheme="minorHAnsi"/>
          <w:color w:val="000000"/>
          <w:sz w:val="24"/>
          <w:szCs w:val="24"/>
          <w:lang w:eastAsia="en-GB"/>
        </w:rPr>
        <w:t>Ecclesall 1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r w:rsidR="008F3F87">
        <w:rPr>
          <w:rFonts w:eastAsia="Times New Roman" w:cstheme="minorHAnsi"/>
          <w:color w:val="000000"/>
          <w:sz w:val="24"/>
          <w:szCs w:val="24"/>
          <w:lang w:eastAsia="en-GB"/>
        </w:rPr>
        <w:t>Barnsley 2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v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8F3F87">
        <w:rPr>
          <w:rFonts w:eastAsia="Times New Roman" w:cstheme="minorHAnsi"/>
          <w:color w:val="000000"/>
          <w:sz w:val="24"/>
          <w:szCs w:val="24"/>
          <w:lang w:eastAsia="en-GB"/>
        </w:rPr>
        <w:t>University</w:t>
      </w:r>
      <w:r w:rsidR="00567750" w:rsidRPr="00193872">
        <w:rPr>
          <w:rFonts w:eastAsia="Times New Roman" w:cstheme="minorHAnsi"/>
          <w:color w:val="000000"/>
          <w:sz w:val="24"/>
          <w:szCs w:val="24"/>
          <w:lang w:eastAsia="en-GB"/>
        </w:rPr>
        <w:t>/</w:t>
      </w:r>
      <w:r w:rsidR="008F3F87">
        <w:rPr>
          <w:rFonts w:eastAsia="Times New Roman" w:cstheme="minorHAnsi"/>
          <w:color w:val="000000"/>
          <w:sz w:val="24"/>
          <w:szCs w:val="24"/>
          <w:lang w:eastAsia="en-GB"/>
        </w:rPr>
        <w:t>D&amp;H 1</w:t>
      </w:r>
    </w:p>
    <w:p w14:paraId="4020549E" w14:textId="375FC737" w:rsidR="00FA48BE" w:rsidRPr="00193872" w:rsidRDefault="008F3F87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>Nomads 1</w:t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ab/>
        <w:t>v</w:t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>Woodseats 1/Barnsley 1</w:t>
      </w:r>
      <w:r w:rsidR="00987C9D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FA48BE"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20E6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0A8200E5" w14:textId="26D757EF" w:rsidR="00787A9A" w:rsidRPr="00193872" w:rsidRDefault="00787A9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="00520E6A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74A4E587" w14:textId="77777777" w:rsidR="00787A9A" w:rsidRDefault="00787A9A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95AE379" w14:textId="77777777" w:rsidR="00A002A5" w:rsidRDefault="00A002A5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E9507A3" w14:textId="77777777" w:rsidR="00D94FAC" w:rsidRPr="00193872" w:rsidRDefault="00D94FAC" w:rsidP="00B5717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34C098B" w14:textId="6889CFA5" w:rsidR="009A1ED5" w:rsidRPr="00193872" w:rsidRDefault="00C87AEA" w:rsidP="002D395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lastRenderedPageBreak/>
        <w:t>7. Distribu</w:t>
      </w:r>
      <w:r w:rsidR="00BE0AAF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tion of Fixtures for the 20</w:t>
      </w:r>
      <w:r w:rsidR="004B00D5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2</w:t>
      </w:r>
      <w:r w:rsidR="007173F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5</w:t>
      </w:r>
      <w:r w:rsidR="00BE0AAF"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/2</w:t>
      </w:r>
      <w:r w:rsidR="007173F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</w:t>
      </w: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season</w:t>
      </w:r>
    </w:p>
    <w:p w14:paraId="2010ACA5" w14:textId="1C9294FB" w:rsidR="00567750" w:rsidRPr="00193872" w:rsidRDefault="0095201C" w:rsidP="002D395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These ha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>d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already been published on the LMS web pages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>.  Any fixture changes that might be needed now should be agreed between the clubs and notified to the relevant League Secretary (</w:t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>Oli Brennan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Divs 1 &amp; 2 and Phil Beckett for Divs 3</w:t>
      </w:r>
      <w:r w:rsidR="00EB668B" w:rsidRPr="00193872">
        <w:rPr>
          <w:rFonts w:eastAsia="Times New Roman" w:cstheme="minorHAnsi"/>
          <w:color w:val="000000"/>
          <w:sz w:val="24"/>
          <w:szCs w:val="24"/>
          <w:lang w:eastAsia="en-GB"/>
        </w:rPr>
        <w:t>, 4 &amp; 5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>).</w:t>
      </w:r>
    </w:p>
    <w:p w14:paraId="130EB99B" w14:textId="3538874F" w:rsidR="002D395B" w:rsidRPr="00193872" w:rsidRDefault="002D395B" w:rsidP="00567750">
      <w:pPr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7C55B82" w14:textId="77777777" w:rsidR="00CD7AC3" w:rsidRPr="00193872" w:rsidRDefault="00C87AEA" w:rsidP="00E345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8. Announcements by Officials and Secretaries</w:t>
      </w:r>
    </w:p>
    <w:p w14:paraId="47DEF9CC" w14:textId="4155CC3D" w:rsidR="0095201C" w:rsidRPr="00193872" w:rsidRDefault="00CD7AC3" w:rsidP="00E345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(a) Sheffield Individual Tournaments entries to Geoff Brown by 15</w:t>
      </w:r>
      <w:r w:rsidRPr="00193872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th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October 202</w:t>
      </w:r>
      <w:r w:rsidR="007173F1">
        <w:rPr>
          <w:rFonts w:eastAsia="Times New Roman" w:cstheme="minorHAnsi"/>
          <w:color w:val="000000"/>
          <w:sz w:val="24"/>
          <w:szCs w:val="24"/>
          <w:lang w:eastAsia="en-GB"/>
        </w:rPr>
        <w:t>5</w:t>
      </w:r>
    </w:p>
    <w:p w14:paraId="111D6DF4" w14:textId="1E54E729" w:rsidR="00787A9A" w:rsidRPr="00193872" w:rsidRDefault="0095201C" w:rsidP="00E345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(b) Treasurer </w:t>
      </w:r>
      <w:r w:rsidR="009610A0">
        <w:rPr>
          <w:rFonts w:eastAsia="Times New Roman" w:cstheme="minorHAnsi"/>
          <w:color w:val="000000"/>
          <w:sz w:val="24"/>
          <w:szCs w:val="24"/>
          <w:lang w:eastAsia="en-GB"/>
        </w:rPr>
        <w:t>Pete Micklethwaite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>ould be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available 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immediately 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after th</w:t>
      </w:r>
      <w:r w:rsidR="00DA2444" w:rsidRPr="00193872">
        <w:rPr>
          <w:rFonts w:eastAsia="Times New Roman" w:cstheme="minorHAnsi"/>
          <w:color w:val="000000"/>
          <w:sz w:val="24"/>
          <w:szCs w:val="24"/>
          <w:lang w:eastAsia="en-GB"/>
        </w:rPr>
        <w:t>e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 to receive league fees from clubs</w:t>
      </w:r>
      <w:r w:rsidR="005E66F8" w:rsidRPr="00193872">
        <w:rPr>
          <w:rFonts w:eastAsia="Times New Roman" w:cstheme="minorHAnsi"/>
          <w:color w:val="000000"/>
          <w:sz w:val="24"/>
          <w:szCs w:val="24"/>
          <w:lang w:eastAsia="en-GB"/>
        </w:rPr>
        <w:br/>
      </w:r>
    </w:p>
    <w:p w14:paraId="39E394A0" w14:textId="6AC99809" w:rsidR="00B946EA" w:rsidRPr="00193872" w:rsidRDefault="00E34582" w:rsidP="00B946EA">
      <w:pPr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9. Any Other Business</w:t>
      </w:r>
    </w:p>
    <w:p w14:paraId="1E4705F1" w14:textId="58A5B04A" w:rsidR="00FA3DF3" w:rsidRPr="00193872" w:rsidRDefault="00B946EA" w:rsidP="00D05DAD">
      <w:pPr>
        <w:spacing w:after="192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(a) </w:t>
      </w:r>
      <w:r w:rsidR="006526B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Brendan Stoneham </w:t>
      </w:r>
      <w:r w:rsidR="0080478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asked about the process for </w:t>
      </w:r>
      <w:r w:rsidR="00355C1E">
        <w:rPr>
          <w:rFonts w:eastAsia="Times New Roman" w:cstheme="minorHAnsi"/>
          <w:color w:val="000000"/>
          <w:sz w:val="24"/>
          <w:szCs w:val="24"/>
          <w:lang w:eastAsia="en-GB"/>
        </w:rPr>
        <w:t>registering as a team captain on LMS.  Firstly, request a Username from LMS and then come back to Geoff Brown to be authorised.</w:t>
      </w:r>
    </w:p>
    <w:p w14:paraId="4963B8A2" w14:textId="77777777" w:rsidR="0045753E" w:rsidRPr="00193872" w:rsidRDefault="0045753E" w:rsidP="00D05DAD">
      <w:pPr>
        <w:spacing w:after="192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02B741E" w14:textId="77777777" w:rsidR="0045753E" w:rsidRPr="00193872" w:rsidRDefault="0045753E" w:rsidP="00D05DAD">
      <w:pPr>
        <w:spacing w:after="192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E046288" w14:textId="25D40BF1" w:rsidR="00681C99" w:rsidRPr="00193872" w:rsidRDefault="0045753E" w:rsidP="00104E6B">
      <w:pPr>
        <w:spacing w:after="192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>The meeting closed at 8.1</w:t>
      </w:r>
      <w:r w:rsidR="006526BD">
        <w:rPr>
          <w:rFonts w:eastAsia="Times New Roman" w:cstheme="minorHAnsi"/>
          <w:color w:val="000000"/>
          <w:sz w:val="24"/>
          <w:szCs w:val="24"/>
          <w:lang w:eastAsia="en-GB"/>
        </w:rPr>
        <w:t>4</w:t>
      </w:r>
      <w:r w:rsidRPr="0019387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pm</w:t>
      </w:r>
    </w:p>
    <w:sectPr w:rsidR="00681C99" w:rsidRPr="00193872" w:rsidSect="00D506E4">
      <w:type w:val="continuous"/>
      <w:pgSz w:w="11905" w:h="16837"/>
      <w:pgMar w:top="1134" w:right="1134" w:bottom="816" w:left="1134" w:header="720" w:footer="720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0C1"/>
    <w:multiLevelType w:val="hybridMultilevel"/>
    <w:tmpl w:val="B0368E84"/>
    <w:lvl w:ilvl="0" w:tplc="71400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26DA"/>
    <w:multiLevelType w:val="hybridMultilevel"/>
    <w:tmpl w:val="42B0B634"/>
    <w:lvl w:ilvl="0" w:tplc="F3F49C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A7A5C"/>
    <w:multiLevelType w:val="hybridMultilevel"/>
    <w:tmpl w:val="4B8CCB7E"/>
    <w:lvl w:ilvl="0" w:tplc="18E8D8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44323">
    <w:abstractNumId w:val="0"/>
  </w:num>
  <w:num w:numId="2" w16cid:durableId="192959593">
    <w:abstractNumId w:val="1"/>
  </w:num>
  <w:num w:numId="3" w16cid:durableId="180985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EA"/>
    <w:rsid w:val="000009D8"/>
    <w:rsid w:val="00012BC9"/>
    <w:rsid w:val="00031A32"/>
    <w:rsid w:val="00034B2A"/>
    <w:rsid w:val="00077248"/>
    <w:rsid w:val="0009705D"/>
    <w:rsid w:val="000A4006"/>
    <w:rsid w:val="000C7B8D"/>
    <w:rsid w:val="000D3423"/>
    <w:rsid w:val="00104E6B"/>
    <w:rsid w:val="00105B6D"/>
    <w:rsid w:val="00107E2A"/>
    <w:rsid w:val="00125600"/>
    <w:rsid w:val="00133A64"/>
    <w:rsid w:val="00146993"/>
    <w:rsid w:val="0015673F"/>
    <w:rsid w:val="00177C95"/>
    <w:rsid w:val="00193872"/>
    <w:rsid w:val="001C3A6F"/>
    <w:rsid w:val="001C5EA9"/>
    <w:rsid w:val="001E236A"/>
    <w:rsid w:val="001E3914"/>
    <w:rsid w:val="0020223B"/>
    <w:rsid w:val="002155C7"/>
    <w:rsid w:val="00226AFC"/>
    <w:rsid w:val="002609E9"/>
    <w:rsid w:val="00260A05"/>
    <w:rsid w:val="0026364E"/>
    <w:rsid w:val="002A1EE0"/>
    <w:rsid w:val="002A436D"/>
    <w:rsid w:val="002D0E70"/>
    <w:rsid w:val="002D14B3"/>
    <w:rsid w:val="002D395B"/>
    <w:rsid w:val="002E6A0E"/>
    <w:rsid w:val="00355C1E"/>
    <w:rsid w:val="00380A20"/>
    <w:rsid w:val="00397F35"/>
    <w:rsid w:val="003A4DD5"/>
    <w:rsid w:val="003A7128"/>
    <w:rsid w:val="003C02C0"/>
    <w:rsid w:val="0042751B"/>
    <w:rsid w:val="00435907"/>
    <w:rsid w:val="00440C04"/>
    <w:rsid w:val="0044629C"/>
    <w:rsid w:val="0045753E"/>
    <w:rsid w:val="004721A3"/>
    <w:rsid w:val="00473CBA"/>
    <w:rsid w:val="0048357B"/>
    <w:rsid w:val="00487CE2"/>
    <w:rsid w:val="004956FC"/>
    <w:rsid w:val="004A6D53"/>
    <w:rsid w:val="004B00D5"/>
    <w:rsid w:val="004D1549"/>
    <w:rsid w:val="004E01AC"/>
    <w:rsid w:val="0050159C"/>
    <w:rsid w:val="00520E6A"/>
    <w:rsid w:val="00567750"/>
    <w:rsid w:val="00571303"/>
    <w:rsid w:val="00576E54"/>
    <w:rsid w:val="005A0C2A"/>
    <w:rsid w:val="005B2280"/>
    <w:rsid w:val="005B7474"/>
    <w:rsid w:val="005C1A6D"/>
    <w:rsid w:val="005C1CC9"/>
    <w:rsid w:val="005D1006"/>
    <w:rsid w:val="005E1424"/>
    <w:rsid w:val="005E66F8"/>
    <w:rsid w:val="005E72AD"/>
    <w:rsid w:val="005F6FB1"/>
    <w:rsid w:val="00637620"/>
    <w:rsid w:val="006526BD"/>
    <w:rsid w:val="0065629F"/>
    <w:rsid w:val="00681C99"/>
    <w:rsid w:val="00695E85"/>
    <w:rsid w:val="006C4FB6"/>
    <w:rsid w:val="00707C4F"/>
    <w:rsid w:val="007173F1"/>
    <w:rsid w:val="00726504"/>
    <w:rsid w:val="007320E0"/>
    <w:rsid w:val="00743473"/>
    <w:rsid w:val="007523FF"/>
    <w:rsid w:val="00762756"/>
    <w:rsid w:val="00784CFE"/>
    <w:rsid w:val="00787A9A"/>
    <w:rsid w:val="00795D99"/>
    <w:rsid w:val="007B4F0E"/>
    <w:rsid w:val="007D7C14"/>
    <w:rsid w:val="00804780"/>
    <w:rsid w:val="00842C41"/>
    <w:rsid w:val="008902EE"/>
    <w:rsid w:val="008A5775"/>
    <w:rsid w:val="008B24DC"/>
    <w:rsid w:val="008B28E9"/>
    <w:rsid w:val="008B387B"/>
    <w:rsid w:val="008C0F56"/>
    <w:rsid w:val="008F3F87"/>
    <w:rsid w:val="008F6C5C"/>
    <w:rsid w:val="0090493D"/>
    <w:rsid w:val="00916C14"/>
    <w:rsid w:val="00920989"/>
    <w:rsid w:val="00921B38"/>
    <w:rsid w:val="009225A7"/>
    <w:rsid w:val="00924642"/>
    <w:rsid w:val="0093534B"/>
    <w:rsid w:val="0095201C"/>
    <w:rsid w:val="009536CD"/>
    <w:rsid w:val="009610A0"/>
    <w:rsid w:val="009665E7"/>
    <w:rsid w:val="00971422"/>
    <w:rsid w:val="00987C9D"/>
    <w:rsid w:val="009A1ED5"/>
    <w:rsid w:val="009A7DCF"/>
    <w:rsid w:val="009B41B8"/>
    <w:rsid w:val="009D796C"/>
    <w:rsid w:val="009E111E"/>
    <w:rsid w:val="00A002A5"/>
    <w:rsid w:val="00A21183"/>
    <w:rsid w:val="00A226F5"/>
    <w:rsid w:val="00A34DEE"/>
    <w:rsid w:val="00A7569E"/>
    <w:rsid w:val="00A75964"/>
    <w:rsid w:val="00A82275"/>
    <w:rsid w:val="00AE1DA9"/>
    <w:rsid w:val="00AE59E9"/>
    <w:rsid w:val="00AE6596"/>
    <w:rsid w:val="00B37291"/>
    <w:rsid w:val="00B51207"/>
    <w:rsid w:val="00B5717A"/>
    <w:rsid w:val="00B8168A"/>
    <w:rsid w:val="00B946EA"/>
    <w:rsid w:val="00B96EB1"/>
    <w:rsid w:val="00B97FF8"/>
    <w:rsid w:val="00BB4149"/>
    <w:rsid w:val="00BC11BA"/>
    <w:rsid w:val="00BE0AAF"/>
    <w:rsid w:val="00C11E50"/>
    <w:rsid w:val="00C15B50"/>
    <w:rsid w:val="00C31A69"/>
    <w:rsid w:val="00C44D31"/>
    <w:rsid w:val="00C45493"/>
    <w:rsid w:val="00C52E81"/>
    <w:rsid w:val="00C55701"/>
    <w:rsid w:val="00C7374A"/>
    <w:rsid w:val="00C77186"/>
    <w:rsid w:val="00C87AEA"/>
    <w:rsid w:val="00CA7023"/>
    <w:rsid w:val="00CB18D5"/>
    <w:rsid w:val="00CB3E84"/>
    <w:rsid w:val="00CD7AC3"/>
    <w:rsid w:val="00D05DAD"/>
    <w:rsid w:val="00D10651"/>
    <w:rsid w:val="00D23912"/>
    <w:rsid w:val="00D30B9D"/>
    <w:rsid w:val="00D475CE"/>
    <w:rsid w:val="00D506E4"/>
    <w:rsid w:val="00D50CAC"/>
    <w:rsid w:val="00D622CC"/>
    <w:rsid w:val="00D633E1"/>
    <w:rsid w:val="00D6628B"/>
    <w:rsid w:val="00D94FAC"/>
    <w:rsid w:val="00DA2444"/>
    <w:rsid w:val="00DA680F"/>
    <w:rsid w:val="00DB788D"/>
    <w:rsid w:val="00DC0B56"/>
    <w:rsid w:val="00DC1461"/>
    <w:rsid w:val="00E252E9"/>
    <w:rsid w:val="00E3192F"/>
    <w:rsid w:val="00E34582"/>
    <w:rsid w:val="00E642D8"/>
    <w:rsid w:val="00E85A63"/>
    <w:rsid w:val="00E91ABD"/>
    <w:rsid w:val="00EB668B"/>
    <w:rsid w:val="00EC0CC6"/>
    <w:rsid w:val="00EC7926"/>
    <w:rsid w:val="00ED7FA6"/>
    <w:rsid w:val="00F042B2"/>
    <w:rsid w:val="00F21112"/>
    <w:rsid w:val="00F259D7"/>
    <w:rsid w:val="00F30494"/>
    <w:rsid w:val="00F3653D"/>
    <w:rsid w:val="00F55411"/>
    <w:rsid w:val="00F713D3"/>
    <w:rsid w:val="00F8311C"/>
    <w:rsid w:val="00F93D01"/>
    <w:rsid w:val="00F96250"/>
    <w:rsid w:val="00FA3DF3"/>
    <w:rsid w:val="00FA48BE"/>
    <w:rsid w:val="00FE4DD8"/>
    <w:rsid w:val="00FF1D8C"/>
    <w:rsid w:val="00FF46C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AE13"/>
  <w15:docId w15:val="{45BDD8ED-C663-4B07-A95D-E820D897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7A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A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614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</dc:creator>
  <cp:lastModifiedBy>Steve Mann</cp:lastModifiedBy>
  <cp:revision>78</cp:revision>
  <cp:lastPrinted>2024-09-17T15:57:00Z</cp:lastPrinted>
  <dcterms:created xsi:type="dcterms:W3CDTF">2025-09-17T11:44:00Z</dcterms:created>
  <dcterms:modified xsi:type="dcterms:W3CDTF">2025-09-18T11:17:00Z</dcterms:modified>
</cp:coreProperties>
</file>